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AE28A9" w:rsidRPr="00AE28A9" w:rsidRDefault="00E325EF" w:rsidP="00AE28A9">
      <w:pPr>
        <w:spacing w:before="1"/>
        <w:ind w:left="132" w:right="7"/>
        <w:jc w:val="both"/>
        <w:rPr>
          <w:rFonts w:cs="Calibri"/>
        </w:rPr>
      </w:pPr>
      <w:r w:rsidRPr="00E325EF">
        <w:rPr>
          <w:rFonts w:cs="Calibri"/>
          <w:b/>
          <w:bCs/>
        </w:rPr>
        <w:t xml:space="preserve">DOMANDA DI PARTECIPAZIONE ALL’AVVISO UNICO </w:t>
      </w:r>
      <w:r w:rsidRPr="00DB613B">
        <w:rPr>
          <w:rFonts w:cs="Calibri"/>
        </w:rPr>
        <w:t xml:space="preserve">per la selezione e il reclutamento </w:t>
      </w:r>
      <w:r w:rsidR="00546529" w:rsidRPr="00DB613B">
        <w:rPr>
          <w:rFonts w:cs="Calibri"/>
        </w:rPr>
        <w:t>di</w:t>
      </w:r>
      <w:r w:rsidR="00546529" w:rsidRPr="00546529">
        <w:rPr>
          <w:rFonts w:cs="Calibri"/>
          <w:b/>
        </w:rPr>
        <w:t xml:space="preserve"> </w:t>
      </w:r>
      <w:r w:rsidR="00546529" w:rsidRPr="00DB613B">
        <w:rPr>
          <w:rFonts w:cs="Calibri"/>
        </w:rPr>
        <w:t>e</w:t>
      </w:r>
      <w:r w:rsidR="00546529" w:rsidRPr="00546529">
        <w:rPr>
          <w:rFonts w:cs="Calibri"/>
          <w:b/>
        </w:rPr>
        <w:t xml:space="preserve"> tutor </w:t>
      </w:r>
      <w:r w:rsidR="00AE28A9" w:rsidRPr="00AE28A9">
        <w:rPr>
          <w:rFonts w:ascii="Calibri" w:eastAsia="Times New Roman" w:hAnsi="Calibri" w:cs="Calibri"/>
          <w:snapToGrid w:val="0"/>
          <w:color w:val="000000"/>
          <w:sz w:val="20"/>
        </w:rPr>
        <w:t xml:space="preserve">per </w:t>
      </w:r>
      <w:r w:rsidR="00AE28A9" w:rsidRPr="00AE28A9">
        <w:rPr>
          <w:rFonts w:cs="Calibri"/>
        </w:rPr>
        <w:t xml:space="preserve">l’individuazione e il conferimento  di incarichi ad esperti interni/esterni per l’attuazione di Percorsi educativi e formativi per il potenziamento delle competenze, l’inclusione e la socialità nel periodo di sospensione estiva delle lezioni negli anni scolastici 2023-2024 e 2024-2025 di cui al finanziamento dei Fondi Strutturali Europei - Programma Nazionale “Scuola e competenze” 2021-2027 - Fondo sociale europeo plus (FSE+) - Azione: ESO4.6.A4 Inclusione e contrasto alla dispersione scolastica </w:t>
      </w:r>
      <w:proofErr w:type="spellStart"/>
      <w:r w:rsidR="00AE28A9" w:rsidRPr="00AE28A9">
        <w:rPr>
          <w:rFonts w:cs="Calibri"/>
        </w:rPr>
        <w:t>Sottoazione</w:t>
      </w:r>
      <w:proofErr w:type="spellEnd"/>
      <w:r w:rsidR="00AE28A9" w:rsidRPr="00AE28A9">
        <w:rPr>
          <w:rFonts w:cs="Calibri"/>
        </w:rPr>
        <w:t xml:space="preserve">: ESO4.6.A4.A Interventi di ampliamento del tempo scuola, di inclusione, di riduzione dei divari di apprendimento e territoriali, di contrasto alla dispersione scolastica, inclusi percorsi di motivazione allo studio. Avviso pubblico </w:t>
      </w:r>
      <w:proofErr w:type="spellStart"/>
      <w:r w:rsidR="00AE28A9" w:rsidRPr="00AE28A9">
        <w:rPr>
          <w:rFonts w:cs="Calibri"/>
        </w:rPr>
        <w:t>prot</w:t>
      </w:r>
      <w:proofErr w:type="spellEnd"/>
      <w:r w:rsidR="00AE28A9" w:rsidRPr="00AE28A9">
        <w:rPr>
          <w:rFonts w:cs="Calibri"/>
        </w:rPr>
        <w:t>. n. 59369 del 19/04/2024.</w:t>
      </w:r>
    </w:p>
    <w:p w:rsidR="00AE28A9" w:rsidRPr="00AE28A9" w:rsidRDefault="00AE28A9" w:rsidP="00AE28A9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cs="Calibri"/>
          <w:b/>
        </w:rPr>
      </w:pPr>
      <w:r w:rsidRPr="00AE28A9">
        <w:rPr>
          <w:rFonts w:cs="Calibri"/>
          <w:b/>
        </w:rPr>
        <w:t>Titolo del Progetto “La scuola inclusiva”</w:t>
      </w:r>
    </w:p>
    <w:p w:rsidR="00AE28A9" w:rsidRPr="00AE28A9" w:rsidRDefault="00AE28A9" w:rsidP="00AE28A9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cs="Calibri"/>
          <w:b/>
        </w:rPr>
      </w:pPr>
      <w:r w:rsidRPr="00AE28A9">
        <w:rPr>
          <w:rFonts w:cs="Calibri"/>
          <w:b/>
        </w:rPr>
        <w:t>CUP D24D24001800007</w:t>
      </w:r>
    </w:p>
    <w:p w:rsidR="00CD3C5A" w:rsidRPr="00DE6946" w:rsidRDefault="00AE28A9" w:rsidP="00E325EF">
      <w:pPr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 xml:space="preserve"> </w:t>
      </w:r>
      <w:r w:rsidR="00CD3C5A" w:rsidRPr="00DE6946">
        <w:rPr>
          <w:rFonts w:cs="Calibri"/>
          <w:b/>
          <w:bCs/>
        </w:rPr>
        <w:t>(allegare copia documento d’identità in corso di validità)</w:t>
      </w:r>
    </w:p>
    <w:p w:rsidR="00E325EF" w:rsidRDefault="00E325EF" w:rsidP="00E325EF">
      <w:pPr>
        <w:spacing w:after="0" w:line="240" w:lineRule="auto"/>
        <w:ind w:left="4956" w:firstLine="708"/>
        <w:jc w:val="right"/>
        <w:rPr>
          <w:rFonts w:cs="Calibri"/>
        </w:rPr>
      </w:pPr>
    </w:p>
    <w:p w:rsidR="00CD3C5A" w:rsidRPr="00DE6946" w:rsidRDefault="00CD3C5A" w:rsidP="00E325EF">
      <w:pPr>
        <w:spacing w:after="0" w:line="240" w:lineRule="auto"/>
        <w:ind w:left="4956" w:firstLine="708"/>
        <w:jc w:val="right"/>
        <w:rPr>
          <w:rFonts w:cs="Calibri"/>
        </w:rPr>
      </w:pPr>
      <w:r w:rsidRPr="00DE6946">
        <w:rPr>
          <w:rFonts w:cs="Calibri"/>
        </w:rPr>
        <w:t>Al Dirigente Scolastico</w:t>
      </w:r>
    </w:p>
    <w:p w:rsidR="00CD3C5A" w:rsidRDefault="00DE6946" w:rsidP="00E325EF">
      <w:pPr>
        <w:spacing w:after="0" w:line="240" w:lineRule="auto"/>
        <w:jc w:val="right"/>
        <w:rPr>
          <w:rFonts w:cs="Calibri"/>
          <w:bCs/>
        </w:rPr>
      </w:pPr>
      <w:r w:rsidRPr="00DE6946">
        <w:rPr>
          <w:rFonts w:cs="Calibri"/>
        </w:rPr>
        <w:t>Dell’</w:t>
      </w:r>
      <w:r w:rsidRPr="00DE6946">
        <w:rPr>
          <w:rFonts w:cs="Calibri"/>
          <w:bCs/>
        </w:rPr>
        <w:t>Istituto Comprensivo Statale di</w:t>
      </w:r>
      <w:r w:rsidR="00CD3C5A" w:rsidRPr="00DE6946">
        <w:rPr>
          <w:rFonts w:cs="Calibri"/>
          <w:bCs/>
        </w:rPr>
        <w:t xml:space="preserve"> </w:t>
      </w:r>
      <w:r w:rsidR="00E325EF" w:rsidRPr="00E325EF">
        <w:rPr>
          <w:rFonts w:cs="Calibri"/>
          <w:bCs/>
        </w:rPr>
        <w:t>Cadorago</w:t>
      </w:r>
    </w:p>
    <w:p w:rsidR="00DE6946" w:rsidRPr="00DE6946" w:rsidRDefault="00DE6946" w:rsidP="00E325EF">
      <w:pPr>
        <w:spacing w:after="0" w:line="240" w:lineRule="auto"/>
        <w:jc w:val="right"/>
        <w:rPr>
          <w:rFonts w:cs="Calibri"/>
          <w:bCs/>
        </w:rPr>
      </w:pPr>
    </w:p>
    <w:p w:rsidR="00CD3C5A" w:rsidRPr="00DE6946" w:rsidRDefault="00CD3C5A" w:rsidP="007678E3">
      <w:pPr>
        <w:spacing w:before="120" w:after="120" w:line="240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Il/la sottoscritto/a ______________</w:t>
      </w:r>
      <w:r w:rsidR="00DE6946" w:rsidRPr="00DE6946">
        <w:rPr>
          <w:rFonts w:cs="Calibri"/>
          <w:bCs/>
        </w:rPr>
        <w:t>_____</w:t>
      </w:r>
      <w:r w:rsidRPr="00DE6946">
        <w:rPr>
          <w:rFonts w:cs="Calibri"/>
          <w:bCs/>
        </w:rPr>
        <w:t>_________</w:t>
      </w:r>
      <w:r w:rsidR="00DE6946" w:rsidRPr="00DE6946">
        <w:rPr>
          <w:rFonts w:cs="Calibri"/>
          <w:bCs/>
        </w:rPr>
        <w:t xml:space="preserve">    </w:t>
      </w:r>
      <w:r w:rsidRPr="00DE6946">
        <w:rPr>
          <w:rFonts w:cs="Calibri"/>
          <w:bCs/>
        </w:rPr>
        <w:t xml:space="preserve">nato/a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____________________________________ il ______________________________</w:t>
      </w:r>
      <w:bookmarkStart w:id="0" w:name="_Hlk96611450"/>
      <w:r w:rsidRPr="00DE6946">
        <w:rPr>
          <w:rFonts w:cs="Calibri"/>
          <w:bCs/>
        </w:rPr>
        <w:t xml:space="preserve"> residente a ________</w:t>
      </w:r>
      <w:r w:rsidR="00DE6946" w:rsidRPr="00DE6946">
        <w:rPr>
          <w:rFonts w:cs="Calibri"/>
          <w:bCs/>
        </w:rPr>
        <w:t>_______</w:t>
      </w:r>
      <w:r w:rsidRPr="00DE6946">
        <w:rPr>
          <w:rFonts w:cs="Calibri"/>
          <w:bCs/>
        </w:rPr>
        <w:t>________________________ Provincia di ___________________</w:t>
      </w:r>
      <w:bookmarkStart w:id="1" w:name="_Hlk76717201"/>
      <w:bookmarkEnd w:id="0"/>
      <w:r w:rsidRPr="00DE6946">
        <w:rPr>
          <w:rFonts w:cs="Calibri"/>
          <w:bCs/>
        </w:rPr>
        <w:t>Via/Piazza ______________________________</w:t>
      </w:r>
      <w:bookmarkStart w:id="2" w:name="_Hlk101543162"/>
      <w:bookmarkStart w:id="3" w:name="_Hlk101543132"/>
      <w:r w:rsidRPr="00DE6946">
        <w:rPr>
          <w:rFonts w:cs="Calibri"/>
          <w:bCs/>
        </w:rPr>
        <w:t>____________________</w:t>
      </w:r>
      <w:bookmarkEnd w:id="2"/>
      <w:bookmarkEnd w:id="3"/>
      <w:r w:rsidRPr="00DE6946">
        <w:rPr>
          <w:rFonts w:cs="Calibri"/>
          <w:bCs/>
        </w:rPr>
        <w:t xml:space="preserve"> n. _________</w:t>
      </w:r>
      <w:bookmarkEnd w:id="1"/>
      <w:r w:rsidRPr="00DE6946">
        <w:rPr>
          <w:rFonts w:cs="Calibri"/>
          <w:bCs/>
        </w:rPr>
        <w:t xml:space="preserve"> Codice Fiscale ____________________________________, in qualità di _________________________________ [</w:t>
      </w:r>
      <w:r w:rsidRPr="0052173C">
        <w:rPr>
          <w:rFonts w:cs="Calibri"/>
          <w:bCs/>
          <w:i/>
          <w:iCs/>
        </w:rPr>
        <w:t xml:space="preserve">indicare se il partecipante rientra tra il personale interno alla Istituzione scolastica, </w:t>
      </w:r>
      <w:r w:rsidR="00725096" w:rsidRPr="0052173C">
        <w:rPr>
          <w:rFonts w:cs="Calibri"/>
          <w:bCs/>
          <w:i/>
          <w:iCs/>
        </w:rPr>
        <w:t>ad</w:t>
      </w:r>
      <w:r w:rsidRPr="0052173C">
        <w:rPr>
          <w:rFonts w:cs="Calibri"/>
          <w:bCs/>
          <w:i/>
          <w:iCs/>
        </w:rPr>
        <w:t xml:space="preserve"> altra Istituzione scolastica, ovvero se è dipendente di altra P.A., o se è esperto esterno</w:t>
      </w:r>
      <w:r w:rsidRPr="0052173C">
        <w:rPr>
          <w:rFonts w:cs="Calibri"/>
          <w:bCs/>
        </w:rPr>
        <w:t>]</w:t>
      </w:r>
    </w:p>
    <w:p w:rsidR="00CD3C5A" w:rsidRPr="00DE6946" w:rsidRDefault="00CD3C5A" w:rsidP="00CD3C5A">
      <w:pPr>
        <w:spacing w:before="120" w:after="120" w:line="276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DE6946" w:rsidRDefault="00CD3C5A" w:rsidP="00CD3C5A">
      <w:pPr>
        <w:spacing w:before="120" w:after="120" w:line="276" w:lineRule="auto"/>
        <w:jc w:val="center"/>
        <w:rPr>
          <w:rFonts w:cs="Calibri"/>
          <w:b/>
        </w:rPr>
      </w:pPr>
      <w:r w:rsidRPr="00DE6946">
        <w:rPr>
          <w:rFonts w:cs="Calibri"/>
          <w:b/>
        </w:rPr>
        <w:t>CHIEDE</w:t>
      </w:r>
    </w:p>
    <w:p w:rsidR="00AE28A9" w:rsidRDefault="00CD3C5A" w:rsidP="00AE28A9">
      <w:pPr>
        <w:spacing w:before="1"/>
        <w:ind w:left="132" w:right="7"/>
        <w:jc w:val="both"/>
        <w:rPr>
          <w:rFonts w:cs="Calibri"/>
          <w:b/>
          <w:spacing w:val="1"/>
        </w:rPr>
      </w:pPr>
      <w:r w:rsidRPr="00DE6946">
        <w:rPr>
          <w:rFonts w:cs="Calibri"/>
          <w:bCs/>
        </w:rPr>
        <w:t xml:space="preserve">di essere ammesso/a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partecipare </w:t>
      </w:r>
      <w:r w:rsidRPr="00DE6946">
        <w:rPr>
          <w:rFonts w:cs="Calibri"/>
        </w:rPr>
        <w:t>alla procedura per la selezione e il reclutamento di</w:t>
      </w:r>
      <w:r w:rsidRPr="00DE6946">
        <w:rPr>
          <w:rFonts w:cs="Calibri"/>
          <w:spacing w:val="1"/>
        </w:rPr>
        <w:t xml:space="preserve"> </w:t>
      </w:r>
      <w:r w:rsidR="003953AA" w:rsidRPr="003953AA">
        <w:rPr>
          <w:rFonts w:cs="Calibri"/>
          <w:b/>
          <w:spacing w:val="1"/>
        </w:rPr>
        <w:t>tutor</w:t>
      </w:r>
      <w:r w:rsidR="00AE28A9">
        <w:rPr>
          <w:rFonts w:cs="Calibri"/>
          <w:b/>
          <w:spacing w:val="1"/>
        </w:rPr>
        <w:t xml:space="preserve"> </w:t>
      </w:r>
      <w:r w:rsidR="00AE28A9" w:rsidRPr="00AE28A9">
        <w:rPr>
          <w:rFonts w:ascii="Calibri" w:eastAsia="Times New Roman" w:hAnsi="Calibri" w:cs="Calibri"/>
          <w:snapToGrid w:val="0"/>
          <w:color w:val="000000"/>
          <w:sz w:val="20"/>
        </w:rPr>
        <w:t xml:space="preserve">per </w:t>
      </w:r>
      <w:r w:rsidR="00AE28A9" w:rsidRPr="00AE28A9">
        <w:rPr>
          <w:rFonts w:cs="Calibri"/>
        </w:rPr>
        <w:t xml:space="preserve">l’individuazione e il conferimento  di incarichi ad esperti interni/esterni per l’attuazione di Percorsi educativi e formativi per il potenziamento delle competenze, l’inclusione e la socialità nel periodo di sospensione estiva delle lezioni negli anni scolastici 2023-2024 e 2024-2025 di cui al finanziamento dei Fondi Strutturali Europei - Programma Nazionale “Scuola e competenze” 2021-2027 - Fondo sociale europeo plus (FSE+) - Azione: ESO4.6.A4 Inclusione e contrasto alla dispersione scolastica </w:t>
      </w:r>
      <w:proofErr w:type="spellStart"/>
      <w:r w:rsidR="00AE28A9" w:rsidRPr="00AE28A9">
        <w:rPr>
          <w:rFonts w:cs="Calibri"/>
        </w:rPr>
        <w:t>Sottoazione</w:t>
      </w:r>
      <w:proofErr w:type="spellEnd"/>
      <w:r w:rsidR="00AE28A9" w:rsidRPr="00AE28A9">
        <w:rPr>
          <w:rFonts w:cs="Calibri"/>
        </w:rPr>
        <w:t xml:space="preserve">: ESO4.6.A4.A Interventi di ampliamento del tempo scuola, di inclusione, di riduzione dei divari di apprendimento e territoriali, di contrasto alla dispersione scolastica, inclusi percorsi di motivazione allo studio. Avviso pubblico </w:t>
      </w:r>
      <w:proofErr w:type="spellStart"/>
      <w:r w:rsidR="00AE28A9" w:rsidRPr="00AE28A9">
        <w:rPr>
          <w:rFonts w:cs="Calibri"/>
        </w:rPr>
        <w:t>prot</w:t>
      </w:r>
      <w:proofErr w:type="spellEnd"/>
      <w:r w:rsidR="00AE28A9" w:rsidRPr="00AE28A9">
        <w:rPr>
          <w:rFonts w:cs="Calibri"/>
        </w:rPr>
        <w:t>. n. 59369 del 19/04/2024.</w:t>
      </w:r>
      <w:r w:rsidR="00AE28A9">
        <w:rPr>
          <w:rFonts w:cs="Calibri"/>
        </w:rPr>
        <w:t xml:space="preserve"> </w:t>
      </w:r>
      <w:r w:rsidR="00AE28A9" w:rsidRPr="00AE28A9">
        <w:rPr>
          <w:rFonts w:cs="Calibri"/>
          <w:b/>
        </w:rPr>
        <w:t>Titolo del Progetto “La scuola inclusiva”</w:t>
      </w:r>
    </w:p>
    <w:p w:rsidR="00CD3C5A" w:rsidRPr="00DE6946" w:rsidRDefault="00CD3C5A" w:rsidP="00CD3C5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E6946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DE694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D3C5A" w:rsidRPr="00DE6946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D3C5A" w:rsidRPr="00DE6946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</w:t>
      </w:r>
      <w:r w:rsidRPr="00DE6946">
        <w:rPr>
          <w:rFonts w:ascii="Calibri" w:hAnsi="Calibri" w:cs="Calibri"/>
        </w:rPr>
        <w:lastRenderedPageBreak/>
        <w:t>comunicazione del cambiamento degli stessi;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 Decreto e dell’Avviso e di accettare tutte le condizioni ivi contenute;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dell’informativa relativa alla privacy presente nell’avviso;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DE6946">
        <w:rPr>
          <w:rFonts w:cs="Calibri"/>
        </w:rPr>
        <w:t xml:space="preserve">Ai fini della partecipazione alla procedura in oggetto, il/la sottoscritto/a 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DICHIARA ALTRESÌ</w:t>
      </w:r>
    </w:p>
    <w:p w:rsidR="00CD3C5A" w:rsidRPr="00DE6946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</w:rPr>
      </w:pPr>
      <w:r w:rsidRPr="00DE6946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avere la cittadinanza italiana o di uno degli Stati membri dell’Unione europea</w:t>
      </w:r>
      <w:r w:rsidR="003953AA">
        <w:rPr>
          <w:rFonts w:cs="Calibri"/>
        </w:rPr>
        <w:t xml:space="preserve"> </w:t>
      </w:r>
      <w:r w:rsidR="003953AA" w:rsidRPr="003953AA">
        <w:rPr>
          <w:rFonts w:cs="Calibri"/>
        </w:rPr>
        <w:t>(o cittadinanza di uno dei paesi in cui la lingua ufficiale è l’inglese)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avere il godimento dei diritti civili e politici;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 escluso/a dall’elettorato politico attivo;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possedere l’idoneità fisica allo svolgimento delle funzioni cui la presente procedura di selezione si riferisce;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DE6946" w:rsidRDefault="00CD3C5A" w:rsidP="00731D24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left"/>
        <w:rPr>
          <w:rFonts w:cs="Calibri"/>
        </w:rPr>
      </w:pPr>
      <w:r w:rsidRPr="00DE6946">
        <w:rPr>
          <w:rFonts w:cs="Calibri"/>
        </w:rPr>
        <w:t xml:space="preserve">non essere sottoposto/a 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procedimenti penali [</w:t>
      </w:r>
      <w:r w:rsidRPr="00DE6946">
        <w:rPr>
          <w:rFonts w:cs="Calibri"/>
          <w:i/>
          <w:iCs/>
        </w:rPr>
        <w:t>o se sì a quali</w:t>
      </w:r>
      <w:r w:rsidRPr="00DE6946">
        <w:rPr>
          <w:rFonts w:cs="Calibri"/>
        </w:rPr>
        <w:t>]</w:t>
      </w:r>
      <w:r w:rsidR="00731D24">
        <w:rPr>
          <w:rFonts w:cs="Calibri"/>
        </w:rPr>
        <w:t xml:space="preserve"> </w:t>
      </w:r>
      <w:r w:rsidR="00DE6946" w:rsidRPr="00DE6946">
        <w:rPr>
          <w:rFonts w:cs="Calibri"/>
        </w:rPr>
        <w:t>_________________________________________________________________________________________________________________________________________________________________</w:t>
      </w:r>
      <w:r w:rsidR="00731D24">
        <w:rPr>
          <w:rFonts w:cs="Calibri"/>
        </w:rPr>
        <w:t>______________________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stato/a destituito/a o dispensato/a dall’impiego presso una Pubblica Amministrazione;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dichiarato/a decaduto/a o licenziato/a da un impiego statale;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CD3C5A" w:rsidRPr="00DE6946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ovvero, nel caso in cui sussistano situazioni di incompatibilità, che le stesse sono le seguenti:</w:t>
      </w:r>
      <w:r w:rsidR="005E259F">
        <w:rPr>
          <w:rFonts w:cs="Calibri"/>
        </w:rPr>
        <w:t xml:space="preserve"> </w:t>
      </w:r>
      <w:r w:rsidRPr="00DE6946">
        <w:rPr>
          <w:rFonts w:cs="Calibri"/>
        </w:rPr>
        <w:t>_________________________________________________;</w:t>
      </w:r>
    </w:p>
    <w:p w:rsidR="00FD6299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4" w:name="_Hlk107862731"/>
      <w:r w:rsidRPr="00DE6946">
        <w:rPr>
          <w:rFonts w:cs="Calibri"/>
        </w:rPr>
        <w:t>non trovarsi in situazioni di conflitto di interessi, anche potenziale, ai sensi dell’art. 53, comma 14, del d.lgs. n. 165/2001, che possano interferire con l’esercizio dell’incarico</w:t>
      </w:r>
      <w:r w:rsidR="00FD6299">
        <w:rPr>
          <w:rFonts w:cs="Calibri"/>
        </w:rPr>
        <w:t>;</w:t>
      </w:r>
    </w:p>
    <w:p w:rsidR="00FD6299" w:rsidRDefault="005E259F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griglia di valutazione dei titoli</w:t>
      </w:r>
      <w:r w:rsidR="00FD6299">
        <w:rPr>
          <w:rFonts w:cs="Calibri"/>
        </w:rPr>
        <w:t>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554"/>
        <w:gridCol w:w="2960"/>
      </w:tblGrid>
      <w:tr w:rsidR="005E259F" w:rsidRPr="005E259F" w:rsidTr="00E80C20">
        <w:trPr>
          <w:trHeight w:val="274"/>
          <w:jc w:val="center"/>
        </w:trPr>
        <w:tc>
          <w:tcPr>
            <w:tcW w:w="6674" w:type="dxa"/>
            <w:gridSpan w:val="2"/>
          </w:tcPr>
          <w:p w:rsidR="005E259F" w:rsidRPr="005E259F" w:rsidRDefault="005E259F" w:rsidP="00E80C20">
            <w:pPr>
              <w:spacing w:before="1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GRIGLIA DI VALUTAZIONE DEI TITOLI</w:t>
            </w:r>
          </w:p>
        </w:tc>
        <w:tc>
          <w:tcPr>
            <w:tcW w:w="2960" w:type="dxa"/>
          </w:tcPr>
          <w:p w:rsidR="005E259F" w:rsidRPr="005E259F" w:rsidRDefault="00E80C20" w:rsidP="00E80C20">
            <w:pPr>
              <w:spacing w:before="1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PUNTEGGIO DIC</w:t>
            </w:r>
            <w:r w:rsidR="005E259F"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HIARATO</w:t>
            </w:r>
          </w:p>
        </w:tc>
      </w:tr>
      <w:tr w:rsidR="005E259F" w:rsidRPr="005E259F" w:rsidTr="00E80C20">
        <w:trPr>
          <w:trHeight w:val="494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Laurea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(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vecchio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ordinamento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o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magistrale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2554" w:type="dxa"/>
          </w:tcPr>
          <w:p w:rsidR="005E259F" w:rsidRPr="005E259F" w:rsidRDefault="005E259F" w:rsidP="005E259F">
            <w:pPr>
              <w:spacing w:before="1"/>
              <w:ind w:left="-2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20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spacing w:before="1"/>
              <w:ind w:left="-2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493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spacing w:line="292" w:lineRule="exact"/>
              <w:ind w:left="8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Laurea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triennale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10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491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spacing w:line="292" w:lineRule="exact"/>
              <w:ind w:left="8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Diploma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magistrale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5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682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ind w:left="8" w:right="96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Corsi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di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formazione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inerenti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la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specificità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del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progetto</w:t>
            </w:r>
            <w:proofErr w:type="spellEnd"/>
          </w:p>
        </w:tc>
        <w:tc>
          <w:tcPr>
            <w:tcW w:w="2554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10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357"/>
          <w:jc w:val="center"/>
        </w:trPr>
        <w:tc>
          <w:tcPr>
            <w:tcW w:w="4120" w:type="dxa"/>
          </w:tcPr>
          <w:p w:rsidR="005E259F" w:rsidRPr="005E259F" w:rsidRDefault="00A42DDC" w:rsidP="005E259F">
            <w:pPr>
              <w:ind w:left="8" w:right="96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Esperienza</w:t>
            </w:r>
            <w:proofErr w:type="spellEnd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attuale</w:t>
            </w:r>
            <w:proofErr w:type="spellEnd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e </w:t>
            </w:r>
            <w:proofErr w:type="spellStart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pregressa</w:t>
            </w:r>
            <w:proofErr w:type="spellEnd"/>
            <w:r w:rsidRPr="00A42DDC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come tutor</w:t>
            </w:r>
          </w:p>
        </w:tc>
        <w:tc>
          <w:tcPr>
            <w:tcW w:w="2554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5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616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TOTALE MAX</w:t>
            </w:r>
          </w:p>
        </w:tc>
        <w:tc>
          <w:tcPr>
            <w:tcW w:w="2554" w:type="dxa"/>
          </w:tcPr>
          <w:p w:rsidR="005E259F" w:rsidRPr="005E259F" w:rsidRDefault="005E259F" w:rsidP="005E259F">
            <w:pPr>
              <w:tabs>
                <w:tab w:val="left" w:pos="4281"/>
              </w:tabs>
              <w:spacing w:before="61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50 PUNTI</w:t>
            </w:r>
          </w:p>
        </w:tc>
        <w:tc>
          <w:tcPr>
            <w:tcW w:w="2960" w:type="dxa"/>
          </w:tcPr>
          <w:p w:rsidR="005E259F" w:rsidRPr="005E259F" w:rsidRDefault="005E259F" w:rsidP="005E259F">
            <w:pPr>
              <w:tabs>
                <w:tab w:val="left" w:pos="4281"/>
              </w:tabs>
              <w:spacing w:before="61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</w:tbl>
    <w:bookmarkEnd w:id="4"/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</w:rPr>
      </w:pPr>
      <w:r w:rsidRPr="00DE6946">
        <w:rPr>
          <w:rFonts w:cs="Calibri"/>
        </w:rPr>
        <w:lastRenderedPageBreak/>
        <w:t xml:space="preserve">Si allega alla presente </w:t>
      </w:r>
      <w:r w:rsidRPr="00A42DDC">
        <w:rPr>
          <w:rFonts w:cs="Calibri"/>
          <w:b/>
          <w:i/>
          <w:iCs/>
        </w:rPr>
        <w:t>curriculum vitae</w:t>
      </w:r>
      <w:r w:rsidR="00A20C6F">
        <w:rPr>
          <w:rFonts w:cs="Calibri"/>
        </w:rPr>
        <w:t xml:space="preserve"> sottoscritto contenente un’a</w:t>
      </w:r>
      <w:r w:rsidRPr="00DE6946">
        <w:rPr>
          <w:rFonts w:cs="Calibri"/>
        </w:rPr>
        <w:t>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Firma del Partecipante</w:t>
            </w:r>
          </w:p>
        </w:tc>
      </w:tr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____________________________</w:t>
            </w:r>
          </w:p>
        </w:tc>
      </w:tr>
    </w:tbl>
    <w:p w:rsidR="00CD3C5A" w:rsidRDefault="00CD3C5A"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  <w:bookmarkStart w:id="5" w:name="_GoBack"/>
      <w:bookmarkEnd w:id="5"/>
    </w:p>
    <w:sectPr w:rsidR="00CD3C5A" w:rsidSect="00E325EF">
      <w:footerReference w:type="default" r:id="rId7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2D" w:rsidRDefault="00631F2D" w:rsidP="00E325EF">
      <w:pPr>
        <w:spacing w:after="0" w:line="240" w:lineRule="auto"/>
      </w:pPr>
      <w:r>
        <w:separator/>
      </w:r>
    </w:p>
  </w:endnote>
  <w:endnote w:type="continuationSeparator" w:id="0">
    <w:p w:rsidR="00631F2D" w:rsidRDefault="00631F2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EF" w:rsidRDefault="00E325EF">
    <w:pPr>
      <w:pStyle w:val="Pidipagina"/>
      <w:rPr>
        <w:i/>
        <w:sz w:val="16"/>
        <w:szCs w:val="16"/>
      </w:rPr>
    </w:pPr>
    <w:proofErr w:type="spellStart"/>
    <w:proofErr w:type="gramStart"/>
    <w:r w:rsidRPr="00E325EF">
      <w:rPr>
        <w:i/>
        <w:sz w:val="16"/>
        <w:szCs w:val="16"/>
      </w:rPr>
      <w:t>RP:mgp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2D" w:rsidRDefault="00631F2D" w:rsidP="00E325EF">
      <w:pPr>
        <w:spacing w:after="0" w:line="240" w:lineRule="auto"/>
      </w:pPr>
      <w:r>
        <w:separator/>
      </w:r>
    </w:p>
  </w:footnote>
  <w:footnote w:type="continuationSeparator" w:id="0">
    <w:p w:rsidR="00631F2D" w:rsidRDefault="00631F2D" w:rsidP="00E3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A"/>
    <w:rsid w:val="001C796A"/>
    <w:rsid w:val="0020640C"/>
    <w:rsid w:val="003336F5"/>
    <w:rsid w:val="003454C3"/>
    <w:rsid w:val="003953AA"/>
    <w:rsid w:val="00485117"/>
    <w:rsid w:val="00506E0D"/>
    <w:rsid w:val="0052173C"/>
    <w:rsid w:val="00546529"/>
    <w:rsid w:val="005870DD"/>
    <w:rsid w:val="005E259F"/>
    <w:rsid w:val="005E5203"/>
    <w:rsid w:val="00603A65"/>
    <w:rsid w:val="0061737E"/>
    <w:rsid w:val="00631F2D"/>
    <w:rsid w:val="006450A0"/>
    <w:rsid w:val="00725096"/>
    <w:rsid w:val="00731D24"/>
    <w:rsid w:val="007678E3"/>
    <w:rsid w:val="00A20C6F"/>
    <w:rsid w:val="00A42DDC"/>
    <w:rsid w:val="00AD2949"/>
    <w:rsid w:val="00AE28A9"/>
    <w:rsid w:val="00B02E75"/>
    <w:rsid w:val="00B1617E"/>
    <w:rsid w:val="00BD0AFC"/>
    <w:rsid w:val="00CA6464"/>
    <w:rsid w:val="00CD3C5A"/>
    <w:rsid w:val="00CF7F04"/>
    <w:rsid w:val="00DB613B"/>
    <w:rsid w:val="00DE6946"/>
    <w:rsid w:val="00E325EF"/>
    <w:rsid w:val="00E80C20"/>
    <w:rsid w:val="00F06DDE"/>
    <w:rsid w:val="00FC2E2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7F6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EF"/>
  </w:style>
  <w:style w:type="paragraph" w:styleId="Pidipagina">
    <w:name w:val="footer"/>
    <w:basedOn w:val="Normale"/>
    <w:link w:val="Pidipagina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5EF"/>
  </w:style>
  <w:style w:type="table" w:customStyle="1" w:styleId="TableNormal">
    <w:name w:val="Table Normal"/>
    <w:uiPriority w:val="2"/>
    <w:semiHidden/>
    <w:unhideWhenUsed/>
    <w:qFormat/>
    <w:rsid w:val="005E2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2024-07-11T10:22:00Z</dcterms:created>
  <dcterms:modified xsi:type="dcterms:W3CDTF">2024-07-11T10:23:00Z</dcterms:modified>
</cp:coreProperties>
</file>